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F53A" w14:textId="2E99BDC0" w:rsidR="00304598" w:rsidRDefault="00304598" w:rsidP="00304598">
      <w:pPr>
        <w:jc w:val="center"/>
        <w:rPr>
          <w:b/>
          <w:u w:val="single"/>
        </w:rPr>
      </w:pPr>
      <w:bookmarkStart w:id="0" w:name="_GoBack"/>
      <w:bookmarkEnd w:id="0"/>
      <w:r w:rsidRPr="007C3390">
        <w:rPr>
          <w:b/>
          <w:u w:val="single"/>
        </w:rPr>
        <w:t xml:space="preserve">HACC-Juniata </w:t>
      </w:r>
      <w:r>
        <w:rPr>
          <w:b/>
          <w:u w:val="single"/>
        </w:rPr>
        <w:t>Communication</w:t>
      </w:r>
      <w:r w:rsidRPr="007C3390">
        <w:rPr>
          <w:b/>
          <w:u w:val="single"/>
        </w:rPr>
        <w:t xml:space="preserve"> Transfer Academic Plan</w:t>
      </w:r>
    </w:p>
    <w:tbl>
      <w:tblPr>
        <w:tblStyle w:val="TableGrid"/>
        <w:tblpPr w:leftFromText="180" w:rightFromText="180" w:vertAnchor="page" w:horzAnchor="margin" w:tblpY="1880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351BAE" w14:paraId="46CCE4D5" w14:textId="77777777" w:rsidTr="00351BAE">
        <w:trPr>
          <w:trHeight w:val="710"/>
        </w:trPr>
        <w:tc>
          <w:tcPr>
            <w:tcW w:w="6565" w:type="dxa"/>
          </w:tcPr>
          <w:p w14:paraId="02C1676F" w14:textId="77777777" w:rsidR="00351BAE" w:rsidRPr="00351BAE" w:rsidRDefault="00351BAE" w:rsidP="00351BAE">
            <w:pPr>
              <w:rPr>
                <w:b/>
              </w:rPr>
            </w:pPr>
            <w:r w:rsidRPr="00351BAE">
              <w:rPr>
                <w:b/>
              </w:rPr>
              <w:t xml:space="preserve">Harrisburg Area Community College </w:t>
            </w:r>
          </w:p>
          <w:p w14:paraId="50A9BC01" w14:textId="77777777" w:rsidR="00351BAE" w:rsidRPr="00351BAE" w:rsidRDefault="00351BAE" w:rsidP="00351BAE">
            <w:pPr>
              <w:rPr>
                <w:b/>
              </w:rPr>
            </w:pPr>
            <w:r w:rsidRPr="00351BAE">
              <w:rPr>
                <w:b/>
              </w:rPr>
              <w:t>AA (Liberal Arts) Requirements</w:t>
            </w:r>
          </w:p>
        </w:tc>
        <w:tc>
          <w:tcPr>
            <w:tcW w:w="2785" w:type="dxa"/>
          </w:tcPr>
          <w:p w14:paraId="1A9E526D" w14:textId="77777777" w:rsidR="00351BAE" w:rsidRPr="00351BAE" w:rsidRDefault="00351BAE" w:rsidP="00351BAE">
            <w:pPr>
              <w:rPr>
                <w:b/>
              </w:rPr>
            </w:pPr>
            <w:r w:rsidRPr="00351BAE">
              <w:rPr>
                <w:b/>
              </w:rPr>
              <w:t xml:space="preserve">Juniata College Curriculum </w:t>
            </w:r>
          </w:p>
        </w:tc>
      </w:tr>
      <w:tr w:rsidR="00351BAE" w14:paraId="6E856D71" w14:textId="77777777" w:rsidTr="00351BAE">
        <w:tc>
          <w:tcPr>
            <w:tcW w:w="6565" w:type="dxa"/>
          </w:tcPr>
          <w:p w14:paraId="3D7392ED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 w:right="23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English Composition I</w:t>
            </w:r>
            <w:r>
              <w:rPr>
                <w:sz w:val="20"/>
              </w:rPr>
              <w:tab/>
              <w:t xml:space="preserve">      3</w:t>
            </w:r>
          </w:p>
          <w:p w14:paraId="15D855E2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102</w:t>
            </w:r>
            <w:r>
              <w:rPr>
                <w:sz w:val="20"/>
              </w:rPr>
              <w:tab/>
              <w:t xml:space="preserve">English Composition II </w:t>
            </w: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 xml:space="preserve">                             3</w:t>
            </w:r>
          </w:p>
          <w:p w14:paraId="27637307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</w:pPr>
            <w:r>
              <w:rPr>
                <w:sz w:val="20"/>
              </w:rPr>
              <w:t xml:space="preserve">ENGL          104               Technical Writing </w:t>
            </w:r>
            <w:r>
              <w:rPr>
                <w:b/>
                <w:sz w:val="20"/>
              </w:rPr>
              <w:t xml:space="preserve"> OR</w:t>
            </w:r>
            <w:r>
              <w:rPr>
                <w:sz w:val="20"/>
              </w:rPr>
              <w:t xml:space="preserve">                                    (3)</w:t>
            </w:r>
          </w:p>
          <w:p w14:paraId="2D40A8AA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106</w:t>
            </w:r>
            <w:r>
              <w:rPr>
                <w:sz w:val="20"/>
              </w:rPr>
              <w:tab/>
              <w:t>Business Writing                                             (3)</w:t>
            </w:r>
          </w:p>
          <w:p w14:paraId="2493426C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Effective Speaking                                          3</w:t>
            </w:r>
          </w:p>
          <w:p w14:paraId="4067F9B5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Mathematics Elective                                                                              3</w:t>
            </w:r>
          </w:p>
          <w:p w14:paraId="6FE371BD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Mathematics or Science Elective                                                           3</w:t>
            </w:r>
          </w:p>
          <w:p w14:paraId="038F4977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Science (Lab Only) Elective                                                                     3</w:t>
            </w:r>
          </w:p>
          <w:p w14:paraId="2B01F9A1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Humanities and Arts Elective                                                                 3</w:t>
            </w:r>
          </w:p>
          <w:p w14:paraId="05D24D17" w14:textId="77777777" w:rsidR="00351BAE" w:rsidRPr="007574C1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i/>
                <w:sz w:val="12"/>
              </w:rPr>
            </w:pPr>
            <w:r w:rsidRPr="007B2AA6">
              <w:rPr>
                <w:i/>
                <w:sz w:val="16"/>
              </w:rPr>
              <w:t>(Students are to select courses from the following: Art 181, 182; ENGL 206;</w:t>
            </w:r>
            <w:r>
              <w:rPr>
                <w:i/>
                <w:sz w:val="16"/>
              </w:rPr>
              <w:t xml:space="preserve"> </w:t>
            </w:r>
            <w:r w:rsidRPr="007B2AA6">
              <w:rPr>
                <w:i/>
                <w:sz w:val="16"/>
              </w:rPr>
              <w:t xml:space="preserve">HUM </w:t>
            </w:r>
            <w:proofErr w:type="gramStart"/>
            <w:r w:rsidRPr="007B2AA6">
              <w:rPr>
                <w:i/>
                <w:sz w:val="16"/>
              </w:rPr>
              <w:t>101,115,201;MUS</w:t>
            </w:r>
            <w:proofErr w:type="gramEnd"/>
            <w:r w:rsidRPr="007B2AA6">
              <w:rPr>
                <w:i/>
                <w:sz w:val="16"/>
              </w:rPr>
              <w:t xml:space="preserve"> 104;PHIL 200; THTR 101;SPAN 104; or a foreign language course.)</w:t>
            </w:r>
            <w:r>
              <w:rPr>
                <w:sz w:val="20"/>
              </w:rPr>
              <w:tab/>
            </w:r>
          </w:p>
          <w:p w14:paraId="6FE41649" w14:textId="77777777" w:rsidR="00351BAE" w:rsidRDefault="00351BAE" w:rsidP="00351B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Social and Behavioral Science Elective                                                    3</w:t>
            </w:r>
          </w:p>
          <w:p w14:paraId="1C37F1CC" w14:textId="77777777" w:rsidR="00351BAE" w:rsidRDefault="00351BAE" w:rsidP="00351B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First-Year Seminar Elective                                                                       3    </w:t>
            </w:r>
          </w:p>
          <w:p w14:paraId="2943DB94" w14:textId="77777777" w:rsidR="00351BAE" w:rsidRDefault="00351BAE" w:rsidP="00351BAE">
            <w:r>
              <w:rPr>
                <w:sz w:val="20"/>
              </w:rPr>
              <w:t xml:space="preserve">                Wellness                                                                                                         1</w:t>
            </w:r>
          </w:p>
          <w:p w14:paraId="2B4B86A6" w14:textId="77777777" w:rsidR="00351BAE" w:rsidRDefault="00351BAE" w:rsidP="00351BAE"/>
          <w:p w14:paraId="0B794588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110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Introduction to Communication 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>3</w:t>
            </w:r>
          </w:p>
          <w:p w14:paraId="466D20DD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120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Mass Media and Society  </w:t>
            </w:r>
            <w:r>
              <w:rPr>
                <w:sz w:val="20"/>
              </w:rPr>
              <w:tab/>
              <w:t>3</w:t>
            </w:r>
          </w:p>
          <w:p w14:paraId="63928970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201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Communication Theory </w:t>
            </w:r>
            <w:r>
              <w:rPr>
                <w:sz w:val="20"/>
              </w:rPr>
              <w:tab/>
              <w:t>3</w:t>
            </w:r>
          </w:p>
          <w:p w14:paraId="07AF6EA6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253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Intercultural Communication </w:t>
            </w:r>
            <w:r>
              <w:rPr>
                <w:sz w:val="20"/>
              </w:rPr>
              <w:tab/>
              <w:t>3</w:t>
            </w:r>
          </w:p>
          <w:p w14:paraId="70348B6D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14:paraId="2AD5CC7C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Human Communication Track </w:t>
            </w:r>
          </w:p>
          <w:p w14:paraId="67127C7F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203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Interpersonal Communication  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>3</w:t>
            </w:r>
          </w:p>
          <w:p w14:paraId="4B3F10F8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251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Small Group Communication   </w:t>
            </w:r>
            <w:r>
              <w:rPr>
                <w:sz w:val="20"/>
              </w:rPr>
              <w:tab/>
              <w:t>3</w:t>
            </w:r>
          </w:p>
          <w:p w14:paraId="4D7AC519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252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Business and Professional Communication  </w:t>
            </w:r>
            <w:r>
              <w:rPr>
                <w:sz w:val="20"/>
              </w:rPr>
              <w:tab/>
              <w:t>3</w:t>
            </w:r>
          </w:p>
          <w:p w14:paraId="79E82319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</w:p>
          <w:p w14:paraId="5997802C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Public Relations Track </w:t>
            </w:r>
          </w:p>
          <w:p w14:paraId="241D0F33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211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>Public Relations                                                   3</w:t>
            </w:r>
          </w:p>
          <w:p w14:paraId="09DCCAA2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221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Media Writing    </w:t>
            </w:r>
            <w:r>
              <w:rPr>
                <w:sz w:val="20"/>
              </w:rPr>
              <w:tab/>
              <w:t>3</w:t>
            </w:r>
          </w:p>
          <w:p w14:paraId="765657AE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261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Public Relations Writing   </w:t>
            </w:r>
            <w:r>
              <w:rPr>
                <w:sz w:val="20"/>
              </w:rPr>
              <w:tab/>
              <w:t>3</w:t>
            </w:r>
          </w:p>
          <w:p w14:paraId="696E9C34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</w:p>
          <w:p w14:paraId="536B699B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Journalism Track </w:t>
            </w:r>
          </w:p>
          <w:p w14:paraId="5ABF3CAB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COMM </w:t>
            </w:r>
            <w:r>
              <w:rPr>
                <w:sz w:val="20"/>
              </w:rPr>
              <w:tab/>
              <w:t>221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Media Writing    </w:t>
            </w:r>
            <w:r>
              <w:rPr>
                <w:sz w:val="20"/>
              </w:rPr>
              <w:tab/>
              <w:t>3</w:t>
            </w:r>
          </w:p>
          <w:p w14:paraId="75875265" w14:textId="77777777" w:rsidR="00351BAE" w:rsidRPr="00A62F77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222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News Writing and Reporting    </w:t>
            </w:r>
            <w:r>
              <w:rPr>
                <w:sz w:val="20"/>
              </w:rPr>
              <w:tab/>
              <w:t>3</w:t>
            </w:r>
          </w:p>
          <w:p w14:paraId="6370EA92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COMM </w:t>
            </w:r>
            <w:r>
              <w:rPr>
                <w:sz w:val="20"/>
              </w:rPr>
              <w:tab/>
              <w:t>241</w:t>
            </w:r>
            <w:r w:rsidRPr="00A62F77">
              <w:rPr>
                <w:sz w:val="20"/>
              </w:rPr>
              <w:tab/>
            </w:r>
            <w:r>
              <w:rPr>
                <w:sz w:val="20"/>
              </w:rPr>
              <w:t xml:space="preserve">Visual Communication                                       3 </w:t>
            </w:r>
          </w:p>
          <w:p w14:paraId="7DE3C2DE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</w:p>
          <w:p w14:paraId="25B7CB11" w14:textId="77777777" w:rsidR="00351BAE" w:rsidRDefault="00351BAE" w:rsidP="00351BAE">
            <w:pPr>
              <w:tabs>
                <w:tab w:val="left" w:pos="1620"/>
                <w:tab w:val="left" w:pos="2610"/>
                <w:tab w:val="right" w:pos="8460"/>
              </w:tabs>
            </w:pPr>
            <w:r>
              <w:rPr>
                <w:sz w:val="20"/>
                <w:szCs w:val="20"/>
              </w:rPr>
              <w:t xml:space="preserve">              </w:t>
            </w:r>
            <w:r w:rsidRPr="007B2AA6">
              <w:rPr>
                <w:sz w:val="20"/>
                <w:szCs w:val="20"/>
              </w:rPr>
              <w:t>Transfer electives</w:t>
            </w:r>
            <w:r w:rsidRPr="00FA3B58">
              <w:rPr>
                <w:color w:val="FF0000"/>
              </w:rPr>
              <w:t xml:space="preserve"> </w:t>
            </w:r>
            <w:r w:rsidRPr="007B2AA6">
              <w:rPr>
                <w:sz w:val="16"/>
                <w:szCs w:val="16"/>
              </w:rPr>
              <w:t xml:space="preserve">(review required courses at JC to avoid overlap)                        </w:t>
            </w:r>
            <w:r w:rsidRPr="007B2AA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14</w:t>
            </w:r>
            <w:r w:rsidRPr="007B2AA6">
              <w:rPr>
                <w:sz w:val="20"/>
                <w:szCs w:val="16"/>
              </w:rPr>
              <w:t xml:space="preserve">                                         </w:t>
            </w:r>
            <w:r w:rsidRPr="007B2AA6">
              <w:rPr>
                <w:sz w:val="24"/>
                <w:szCs w:val="20"/>
              </w:rPr>
              <w:t xml:space="preserve">    </w:t>
            </w:r>
            <w:r w:rsidRPr="007B2AA6">
              <w:rPr>
                <w:sz w:val="28"/>
              </w:rPr>
              <w:t xml:space="preserve">                                            </w:t>
            </w:r>
            <w:r>
              <w:rPr>
                <w:sz w:val="20"/>
              </w:rPr>
              <w:t xml:space="preserve">                                           </w:t>
            </w:r>
          </w:p>
        </w:tc>
        <w:tc>
          <w:tcPr>
            <w:tcW w:w="2785" w:type="dxa"/>
          </w:tcPr>
          <w:p w14:paraId="16F60DF1" w14:textId="77777777" w:rsidR="00351BAE" w:rsidRPr="0047356F" w:rsidRDefault="00351BAE" w:rsidP="00351BAE">
            <w:pPr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>All students with 60 (or more credits) will receive credit for:</w:t>
            </w:r>
          </w:p>
          <w:p w14:paraId="788183F4" w14:textId="77777777" w:rsidR="00351BAE" w:rsidRPr="0047356F" w:rsidRDefault="00351BAE" w:rsidP="00351BA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>First-Year Composition (FYC) (3 credits)</w:t>
            </w:r>
          </w:p>
          <w:p w14:paraId="1BB02AB1" w14:textId="77777777" w:rsidR="00351BAE" w:rsidRPr="0047356F" w:rsidRDefault="00351BAE" w:rsidP="00351BA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>First-Year Seminar (FYS) (3 credits)</w:t>
            </w:r>
          </w:p>
          <w:p w14:paraId="5062964D" w14:textId="77777777" w:rsidR="00351BAE" w:rsidRPr="0047356F" w:rsidRDefault="00351BAE" w:rsidP="00351BA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>3 - Ways of Knowing (~9 credits)</w:t>
            </w:r>
          </w:p>
          <w:p w14:paraId="712CE52E" w14:textId="77777777" w:rsidR="00351BAE" w:rsidRPr="0047356F" w:rsidRDefault="00351BAE" w:rsidP="00351BA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 xml:space="preserve">3 - Self &amp; the World (~9 credits) </w:t>
            </w:r>
          </w:p>
          <w:p w14:paraId="6261146A" w14:textId="77777777" w:rsidR="00351BAE" w:rsidRPr="0047356F" w:rsidRDefault="00351BAE" w:rsidP="00351BA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 xml:space="preserve">Block Transfer for all other courses </w:t>
            </w:r>
          </w:p>
          <w:p w14:paraId="41590657" w14:textId="77777777" w:rsidR="00351BAE" w:rsidRPr="0047356F" w:rsidRDefault="00351BAE" w:rsidP="00351BAE">
            <w:pPr>
              <w:rPr>
                <w:sz w:val="20"/>
                <w:szCs w:val="20"/>
              </w:rPr>
            </w:pPr>
          </w:p>
          <w:p w14:paraId="0F551DA9" w14:textId="77777777" w:rsidR="00351BAE" w:rsidRPr="0047356F" w:rsidRDefault="00351BAE" w:rsidP="00351BAE">
            <w:pPr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 xml:space="preserve">Communication Courses </w:t>
            </w:r>
            <w:r>
              <w:rPr>
                <w:sz w:val="20"/>
                <w:szCs w:val="20"/>
              </w:rPr>
              <w:t>Waived</w:t>
            </w:r>
          </w:p>
          <w:p w14:paraId="4F5F9F01" w14:textId="77777777" w:rsidR="00351BAE" w:rsidRPr="0047356F" w:rsidRDefault="00351BAE" w:rsidP="00351BAE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>CM 200 – The Art of Public Speaking (3 credits)</w:t>
            </w:r>
          </w:p>
          <w:p w14:paraId="2263D590" w14:textId="77777777" w:rsidR="00351BAE" w:rsidRPr="0047356F" w:rsidRDefault="00351BAE" w:rsidP="00351BAE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 xml:space="preserve">CM 130 – Introduction to Human Communication </w:t>
            </w:r>
            <w:r>
              <w:rPr>
                <w:sz w:val="20"/>
                <w:szCs w:val="20"/>
              </w:rPr>
              <w:t xml:space="preserve">(3 credits) </w:t>
            </w:r>
          </w:p>
          <w:p w14:paraId="6B04B3E0" w14:textId="77777777" w:rsidR="00351BAE" w:rsidRDefault="00351BAE" w:rsidP="00351BAE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 w:rsidRPr="0047356F">
              <w:rPr>
                <w:sz w:val="20"/>
                <w:szCs w:val="20"/>
              </w:rPr>
              <w:t xml:space="preserve">CM </w:t>
            </w:r>
            <w:r>
              <w:rPr>
                <w:sz w:val="20"/>
                <w:szCs w:val="20"/>
              </w:rPr>
              <w:t>133 – Mass Media and Society (3 credits)</w:t>
            </w:r>
          </w:p>
          <w:p w14:paraId="2E758BEA" w14:textId="77777777" w:rsidR="00351BAE" w:rsidRPr="0047356F" w:rsidRDefault="00351BAE" w:rsidP="00351BAE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340 – Intercultural Communication (3 credits)</w:t>
            </w:r>
          </w:p>
        </w:tc>
      </w:tr>
      <w:tr w:rsidR="00351BAE" w14:paraId="41A99E50" w14:textId="77777777" w:rsidTr="00351BAE">
        <w:tc>
          <w:tcPr>
            <w:tcW w:w="6565" w:type="dxa"/>
          </w:tcPr>
          <w:p w14:paraId="0FC4754D" w14:textId="77777777" w:rsidR="00351BAE" w:rsidRDefault="00351BAE" w:rsidP="00351BAE">
            <w:r>
              <w:t>~</w:t>
            </w:r>
            <w:r w:rsidRPr="007574C1">
              <w:t>60 credits</w:t>
            </w:r>
          </w:p>
        </w:tc>
        <w:tc>
          <w:tcPr>
            <w:tcW w:w="2785" w:type="dxa"/>
          </w:tcPr>
          <w:p w14:paraId="7ED4B827" w14:textId="77777777" w:rsidR="00351BAE" w:rsidRDefault="00351BAE" w:rsidP="00351BAE">
            <w:r>
              <w:t xml:space="preserve">~60 credits </w:t>
            </w:r>
          </w:p>
        </w:tc>
      </w:tr>
    </w:tbl>
    <w:p w14:paraId="5794804B" w14:textId="770AA8B1" w:rsidR="00351BAE" w:rsidRDefault="00351BAE" w:rsidP="00351BAE"/>
    <w:p w14:paraId="3E14A2F7" w14:textId="2CEE4CA9" w:rsidR="00217402" w:rsidRPr="009A721A" w:rsidRDefault="00304598" w:rsidP="009A721A">
      <w:r>
        <w:t xml:space="preserve">***Guaranteed credit transfer for all 100+ level courses </w:t>
      </w:r>
      <w:r w:rsidR="009A721A">
        <w:t>where a C- or high was achieved</w:t>
      </w:r>
    </w:p>
    <w:p w14:paraId="0A5C658B" w14:textId="2BD3906A" w:rsidR="009A721A" w:rsidRDefault="009A721A" w:rsidP="0068491A">
      <w:pPr>
        <w:spacing w:after="0"/>
        <w:jc w:val="center"/>
        <w:rPr>
          <w:b/>
          <w:u w:val="single"/>
        </w:rPr>
      </w:pPr>
    </w:p>
    <w:p w14:paraId="6E57FA70" w14:textId="402F82EA" w:rsidR="00351BAE" w:rsidRDefault="00351BAE" w:rsidP="0068491A">
      <w:pPr>
        <w:spacing w:after="0"/>
        <w:jc w:val="center"/>
        <w:rPr>
          <w:b/>
          <w:u w:val="single"/>
        </w:rPr>
      </w:pPr>
    </w:p>
    <w:p w14:paraId="79BE17F5" w14:textId="0CAA00C0" w:rsidR="00351BAE" w:rsidRDefault="00351BAE" w:rsidP="0068491A">
      <w:pPr>
        <w:spacing w:after="0"/>
        <w:jc w:val="center"/>
        <w:rPr>
          <w:b/>
          <w:u w:val="single"/>
        </w:rPr>
      </w:pPr>
    </w:p>
    <w:p w14:paraId="70EB8B35" w14:textId="174858B5" w:rsidR="00351BAE" w:rsidRDefault="00351BAE" w:rsidP="0068491A">
      <w:pPr>
        <w:spacing w:after="0"/>
        <w:jc w:val="center"/>
        <w:rPr>
          <w:b/>
          <w:u w:val="single"/>
        </w:rPr>
      </w:pPr>
    </w:p>
    <w:p w14:paraId="4D7FD352" w14:textId="3BDADA24" w:rsidR="00351BAE" w:rsidRDefault="00351BAE" w:rsidP="0068491A">
      <w:pPr>
        <w:spacing w:after="0"/>
        <w:jc w:val="center"/>
        <w:rPr>
          <w:b/>
          <w:u w:val="single"/>
        </w:rPr>
      </w:pPr>
    </w:p>
    <w:p w14:paraId="55EF5963" w14:textId="5A4521A6" w:rsidR="00351BAE" w:rsidRDefault="00351BAE" w:rsidP="0068491A">
      <w:pPr>
        <w:spacing w:after="0"/>
        <w:jc w:val="center"/>
        <w:rPr>
          <w:b/>
          <w:u w:val="single"/>
        </w:rPr>
      </w:pPr>
    </w:p>
    <w:p w14:paraId="2928D2B8" w14:textId="1E28A886" w:rsidR="00351BAE" w:rsidRDefault="00351BAE" w:rsidP="0068491A">
      <w:pPr>
        <w:spacing w:after="0"/>
        <w:jc w:val="center"/>
        <w:rPr>
          <w:b/>
          <w:u w:val="single"/>
        </w:rPr>
      </w:pPr>
    </w:p>
    <w:p w14:paraId="18D5E1B1" w14:textId="604001F0" w:rsidR="00351BAE" w:rsidRDefault="00351BAE" w:rsidP="0068491A">
      <w:pPr>
        <w:spacing w:after="0"/>
        <w:jc w:val="center"/>
        <w:rPr>
          <w:b/>
          <w:u w:val="single"/>
        </w:rPr>
      </w:pPr>
    </w:p>
    <w:p w14:paraId="2BFED1E7" w14:textId="661EAB76" w:rsidR="009A721A" w:rsidRDefault="009A721A" w:rsidP="00351BAE">
      <w:pPr>
        <w:spacing w:after="0"/>
        <w:rPr>
          <w:b/>
          <w:u w:val="single"/>
        </w:rPr>
      </w:pPr>
    </w:p>
    <w:p w14:paraId="6BF7DA76" w14:textId="61AFAFF9" w:rsidR="00304598" w:rsidRDefault="00304598" w:rsidP="0068491A">
      <w:pPr>
        <w:spacing w:after="0"/>
        <w:jc w:val="center"/>
        <w:rPr>
          <w:b/>
          <w:u w:val="single"/>
        </w:rPr>
      </w:pPr>
      <w:r w:rsidRPr="004F6339">
        <w:rPr>
          <w:b/>
          <w:u w:val="single"/>
        </w:rPr>
        <w:lastRenderedPageBreak/>
        <w:t>Academic Roadmap</w:t>
      </w:r>
    </w:p>
    <w:p w14:paraId="70A1AFC4" w14:textId="4D89982C" w:rsidR="0068491A" w:rsidRDefault="0068491A" w:rsidP="0068491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8491A">
        <w:rPr>
          <w:sz w:val="16"/>
          <w:szCs w:val="16"/>
        </w:rPr>
        <w:t>Available programs: Human Communication, Health Communication, Strategic Communication, Film and Media</w:t>
      </w:r>
      <w:r>
        <w:rPr>
          <w:sz w:val="16"/>
          <w:szCs w:val="16"/>
        </w:rPr>
        <w:t>)</w:t>
      </w:r>
    </w:p>
    <w:p w14:paraId="65A61C8B" w14:textId="30686168" w:rsidR="0068491A" w:rsidRPr="0068491A" w:rsidRDefault="0068491A" w:rsidP="0068491A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4598" w14:paraId="5465996A" w14:textId="77777777" w:rsidTr="00E334D6">
        <w:tc>
          <w:tcPr>
            <w:tcW w:w="4675" w:type="dxa"/>
          </w:tcPr>
          <w:p w14:paraId="1E84D7B5" w14:textId="77777777" w:rsidR="00304598" w:rsidRPr="00351BAE" w:rsidRDefault="00304598" w:rsidP="00E334D6">
            <w:pPr>
              <w:rPr>
                <w:b/>
              </w:rPr>
            </w:pPr>
            <w:r w:rsidRPr="00351BAE">
              <w:rPr>
                <w:b/>
              </w:rPr>
              <w:t xml:space="preserve">Fall 2020 </w:t>
            </w:r>
          </w:p>
        </w:tc>
        <w:tc>
          <w:tcPr>
            <w:tcW w:w="4675" w:type="dxa"/>
          </w:tcPr>
          <w:p w14:paraId="6953F186" w14:textId="46DC0EDD" w:rsidR="00304598" w:rsidRPr="00351BAE" w:rsidRDefault="00304598" w:rsidP="00E334D6">
            <w:pPr>
              <w:rPr>
                <w:b/>
              </w:rPr>
            </w:pPr>
            <w:r w:rsidRPr="00351BAE">
              <w:rPr>
                <w:b/>
              </w:rPr>
              <w:t xml:space="preserve">Spring 2021 – Study Abroad experience </w:t>
            </w:r>
            <w:r w:rsidR="0068491A" w:rsidRPr="00351BAE">
              <w:rPr>
                <w:b/>
              </w:rPr>
              <w:t>possible</w:t>
            </w:r>
          </w:p>
        </w:tc>
      </w:tr>
      <w:tr w:rsidR="00304598" w14:paraId="784A769E" w14:textId="77777777" w:rsidTr="00E334D6">
        <w:tc>
          <w:tcPr>
            <w:tcW w:w="4675" w:type="dxa"/>
          </w:tcPr>
          <w:p w14:paraId="58BB5B63" w14:textId="77777777" w:rsidR="00304598" w:rsidRPr="00217402" w:rsidRDefault="00304598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 xml:space="preserve">First/Transfer Year Foundations (1 credit)  </w:t>
            </w:r>
          </w:p>
          <w:p w14:paraId="73388E19" w14:textId="173DFBCD" w:rsidR="00304598" w:rsidRPr="00217402" w:rsidRDefault="00217402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>Connections (3 credits)</w:t>
            </w:r>
          </w:p>
          <w:p w14:paraId="5BB05582" w14:textId="5FC598E4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1XX</w:t>
            </w:r>
          </w:p>
          <w:p w14:paraId="1E5EDD3C" w14:textId="77777777" w:rsidR="00304598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230 – Interpersonal Communication (3 credits)</w:t>
            </w:r>
          </w:p>
          <w:p w14:paraId="16CD42F5" w14:textId="6478F0A0" w:rsidR="00BB73CF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CM/IT 290 – The Metaverse (3 credits)</w:t>
            </w:r>
          </w:p>
        </w:tc>
        <w:tc>
          <w:tcPr>
            <w:tcW w:w="4675" w:type="dxa"/>
          </w:tcPr>
          <w:p w14:paraId="6D8AC1C7" w14:textId="1D704118" w:rsidR="00217402" w:rsidRPr="00217402" w:rsidRDefault="00217402" w:rsidP="002174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>Ways of Knowing (3 credits)</w:t>
            </w:r>
          </w:p>
          <w:p w14:paraId="5B8E659A" w14:textId="498F58C0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2XX</w:t>
            </w:r>
          </w:p>
          <w:p w14:paraId="00DCB26B" w14:textId="66D17650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3XX or CM 4XX</w:t>
            </w:r>
          </w:p>
          <w:p w14:paraId="2DB574CF" w14:textId="46D52BB2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3XX or CM 4XX</w:t>
            </w:r>
          </w:p>
          <w:p w14:paraId="254EFD0C" w14:textId="607A2384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3XX or CM 4XX</w:t>
            </w:r>
          </w:p>
          <w:p w14:paraId="624E7E27" w14:textId="77777777" w:rsidR="00304598" w:rsidRPr="00BB73CF" w:rsidRDefault="00304598" w:rsidP="00BB73CF">
            <w:pPr>
              <w:rPr>
                <w:sz w:val="20"/>
                <w:szCs w:val="20"/>
              </w:rPr>
            </w:pPr>
          </w:p>
        </w:tc>
      </w:tr>
      <w:tr w:rsidR="00304598" w14:paraId="192E4C94" w14:textId="77777777" w:rsidTr="00E334D6">
        <w:tc>
          <w:tcPr>
            <w:tcW w:w="4675" w:type="dxa"/>
          </w:tcPr>
          <w:p w14:paraId="5BB588D4" w14:textId="77777777" w:rsidR="00304598" w:rsidRPr="00351BAE" w:rsidRDefault="00304598" w:rsidP="00E334D6">
            <w:pPr>
              <w:rPr>
                <w:b/>
              </w:rPr>
            </w:pPr>
            <w:r w:rsidRPr="00351BAE">
              <w:rPr>
                <w:b/>
              </w:rPr>
              <w:t>Fall 2021</w:t>
            </w:r>
          </w:p>
        </w:tc>
        <w:tc>
          <w:tcPr>
            <w:tcW w:w="4675" w:type="dxa"/>
          </w:tcPr>
          <w:p w14:paraId="5E4F098D" w14:textId="77777777" w:rsidR="00304598" w:rsidRPr="00351BAE" w:rsidRDefault="00304598" w:rsidP="00E334D6">
            <w:pPr>
              <w:rPr>
                <w:b/>
              </w:rPr>
            </w:pPr>
            <w:r w:rsidRPr="00351BAE">
              <w:rPr>
                <w:b/>
              </w:rPr>
              <w:t xml:space="preserve">Spring 2022 </w:t>
            </w:r>
          </w:p>
        </w:tc>
      </w:tr>
      <w:tr w:rsidR="00304598" w14:paraId="2D9411A6" w14:textId="77777777" w:rsidTr="00E334D6">
        <w:tc>
          <w:tcPr>
            <w:tcW w:w="4675" w:type="dxa"/>
          </w:tcPr>
          <w:p w14:paraId="203C81E4" w14:textId="77777777" w:rsidR="00304598" w:rsidRPr="00217402" w:rsidRDefault="00304598" w:rsidP="003045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>Self &amp; the World (3 credits)</w:t>
            </w:r>
          </w:p>
          <w:p w14:paraId="4C4FBD2D" w14:textId="77777777" w:rsidR="00304598" w:rsidRPr="00217402" w:rsidRDefault="00304598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>Ways of Knowing (3 credits)</w:t>
            </w:r>
          </w:p>
          <w:p w14:paraId="2A194DC7" w14:textId="2007BEE3" w:rsidR="00304598" w:rsidRPr="00217402" w:rsidRDefault="00BB73CF" w:rsidP="003045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3XX or CM 4XX</w:t>
            </w:r>
          </w:p>
          <w:p w14:paraId="79CEA931" w14:textId="0BE6BE9F" w:rsidR="00304598" w:rsidRPr="00BB73CF" w:rsidRDefault="00BB73CF" w:rsidP="00BB73C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3XX or CM 4XX</w:t>
            </w:r>
          </w:p>
        </w:tc>
        <w:tc>
          <w:tcPr>
            <w:tcW w:w="4675" w:type="dxa"/>
          </w:tcPr>
          <w:p w14:paraId="1A54F39D" w14:textId="7895F3BB" w:rsidR="00BB73CF" w:rsidRDefault="00BB73CF" w:rsidP="003045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401 – Senior Seminar (1 credit)</w:t>
            </w:r>
          </w:p>
          <w:p w14:paraId="083DA39B" w14:textId="1D4269EC" w:rsidR="00304598" w:rsidRPr="00217402" w:rsidRDefault="00304598" w:rsidP="003045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17402">
              <w:rPr>
                <w:sz w:val="20"/>
                <w:szCs w:val="20"/>
              </w:rPr>
              <w:t>POE Capstone (3-4 credit)</w:t>
            </w:r>
          </w:p>
          <w:p w14:paraId="3FBA2CE0" w14:textId="26B31E80" w:rsidR="00304598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4XX</w:t>
            </w:r>
          </w:p>
          <w:p w14:paraId="40A5D145" w14:textId="3622D0B8" w:rsidR="00BB73CF" w:rsidRPr="00217402" w:rsidRDefault="00BB73CF" w:rsidP="003045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4XX</w:t>
            </w:r>
          </w:p>
          <w:p w14:paraId="2369D16D" w14:textId="08A536C9" w:rsidR="00304598" w:rsidRPr="00BB73CF" w:rsidRDefault="00BB73CF" w:rsidP="00BB73C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4XX</w:t>
            </w:r>
          </w:p>
        </w:tc>
      </w:tr>
    </w:tbl>
    <w:p w14:paraId="2475D8FC" w14:textId="755C964E" w:rsidR="00304598" w:rsidRDefault="00304598" w:rsidP="00304598"/>
    <w:p w14:paraId="7BFF2C23" w14:textId="3C5EA7B7" w:rsidR="00BB73CF" w:rsidRPr="00351BAE" w:rsidRDefault="00BB73CF" w:rsidP="00BB73CF">
      <w:p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1XX</w:t>
      </w:r>
    </w:p>
    <w:p w14:paraId="0B755F8E" w14:textId="4D338BE9" w:rsidR="00BB73CF" w:rsidRPr="00351BAE" w:rsidRDefault="00BB73CF" w:rsidP="0030459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132 - Message Analysis (3 credits)</w:t>
      </w:r>
    </w:p>
    <w:p w14:paraId="58007E26" w14:textId="3F39DF40" w:rsidR="00BB73CF" w:rsidRPr="00351BAE" w:rsidRDefault="00BB73CF" w:rsidP="00BB73CF">
      <w:p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2XX</w:t>
      </w:r>
    </w:p>
    <w:p w14:paraId="6BFC5A0D" w14:textId="72775655" w:rsidR="00BB73CF" w:rsidRPr="00351BAE" w:rsidRDefault="00BB73CF" w:rsidP="00BB73C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51BAE">
        <w:rPr>
          <w:sz w:val="18"/>
          <w:szCs w:val="18"/>
        </w:rPr>
        <w:t>CM 230 – Interpersonal Communication (3 credits)</w:t>
      </w:r>
    </w:p>
    <w:p w14:paraId="6737E520" w14:textId="53BB0B90" w:rsidR="009A721A" w:rsidRPr="00351BAE" w:rsidRDefault="009A721A" w:rsidP="00BB73C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51BAE">
        <w:rPr>
          <w:sz w:val="18"/>
          <w:szCs w:val="18"/>
        </w:rPr>
        <w:t>CM 250 – LEAD (Course on Cultural Competency &amp; Empathy) (3 credit)</w:t>
      </w:r>
    </w:p>
    <w:p w14:paraId="25F45252" w14:textId="79C75127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CM/IT 290 – The Metaverse (3 credits)</w:t>
      </w:r>
    </w:p>
    <w:p w14:paraId="2EF155DC" w14:textId="53622965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PACS 105 – Introduction to Conflict Resolution (3 credits)</w:t>
      </w:r>
    </w:p>
    <w:p w14:paraId="0B6F40E8" w14:textId="6F8AB65A" w:rsidR="00BB73CF" w:rsidRPr="00351BAE" w:rsidRDefault="00BB73CF" w:rsidP="0030459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289 – Communication Practicum (1 – 2 credits)</w:t>
      </w:r>
    </w:p>
    <w:p w14:paraId="18698DA7" w14:textId="17E63218" w:rsidR="00BB73CF" w:rsidRPr="00351BAE" w:rsidRDefault="00071365" w:rsidP="00BB73CF">
      <w:pPr>
        <w:spacing w:after="0"/>
        <w:rPr>
          <w:sz w:val="18"/>
          <w:szCs w:val="18"/>
        </w:rPr>
      </w:pPr>
      <w:r w:rsidRPr="000713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756D7" wp14:editId="7455223C">
                <wp:simplePos x="0" y="0"/>
                <wp:positionH relativeFrom="column">
                  <wp:posOffset>3538220</wp:posOffset>
                </wp:positionH>
                <wp:positionV relativeFrom="paragraph">
                  <wp:posOffset>88265</wp:posOffset>
                </wp:positionV>
                <wp:extent cx="2815590" cy="159639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E533" w14:textId="470E78B8" w:rsidR="00071365" w:rsidRPr="00071365" w:rsidRDefault="00071365">
                            <w:pPr>
                              <w:rPr>
                                <w:b/>
                              </w:rPr>
                            </w:pPr>
                            <w:r w:rsidRPr="00071365">
                              <w:rPr>
                                <w:b/>
                              </w:rPr>
                              <w:t xml:space="preserve">PATHWAYS IN COMMUNCATION </w:t>
                            </w:r>
                          </w:p>
                          <w:p w14:paraId="280056EE" w14:textId="77777777" w:rsidR="00071365" w:rsidRDefault="00071365" w:rsidP="00071365">
                            <w:pPr>
                              <w:spacing w:after="0"/>
                            </w:pPr>
                            <w:r>
                              <w:t xml:space="preserve">Tracks include: </w:t>
                            </w:r>
                          </w:p>
                          <w:p w14:paraId="1139F6AD" w14:textId="208F4950" w:rsidR="00071365" w:rsidRDefault="00071365" w:rsidP="00071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Human Communication </w:t>
                            </w:r>
                          </w:p>
                          <w:p w14:paraId="33FC4353" w14:textId="49E3AB83" w:rsidR="00071365" w:rsidRDefault="00071365" w:rsidP="00071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Health Communication </w:t>
                            </w:r>
                          </w:p>
                          <w:p w14:paraId="0DFE19FE" w14:textId="6A1F9D02" w:rsidR="00071365" w:rsidRDefault="00071365" w:rsidP="00071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Strategic Communication </w:t>
                            </w:r>
                          </w:p>
                          <w:p w14:paraId="59D73EB3" w14:textId="4D05A32F" w:rsidR="00071365" w:rsidRDefault="00071365" w:rsidP="00071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Film and Media Studies </w:t>
                            </w:r>
                          </w:p>
                          <w:p w14:paraId="6C522E7E" w14:textId="4FFCFFC8" w:rsidR="00071365" w:rsidRDefault="00071365" w:rsidP="00071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Individualized Programs of Emphasis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5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6.95pt;width:221.7pt;height:1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jkIw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">
                <v:textbox>
                  <w:txbxContent>
                    <w:p w14:paraId="43FEE533" w14:textId="470E78B8" w:rsidR="00071365" w:rsidRPr="00071365" w:rsidRDefault="00071365">
                      <w:pPr>
                        <w:rPr>
                          <w:b/>
                        </w:rPr>
                      </w:pPr>
                      <w:r w:rsidRPr="00071365">
                        <w:rPr>
                          <w:b/>
                        </w:rPr>
                        <w:t xml:space="preserve">PATHWAYS IN COMMUNCATION </w:t>
                      </w:r>
                    </w:p>
                    <w:p w14:paraId="280056EE" w14:textId="77777777" w:rsidR="00071365" w:rsidRDefault="00071365" w:rsidP="00071365">
                      <w:pPr>
                        <w:spacing w:after="0"/>
                      </w:pPr>
                      <w:r>
                        <w:t xml:space="preserve">Tracks include: </w:t>
                      </w:r>
                    </w:p>
                    <w:p w14:paraId="1139F6AD" w14:textId="208F4950" w:rsidR="00071365" w:rsidRDefault="00071365" w:rsidP="00071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Human Communication </w:t>
                      </w:r>
                    </w:p>
                    <w:p w14:paraId="33FC4353" w14:textId="49E3AB83" w:rsidR="00071365" w:rsidRDefault="00071365" w:rsidP="00071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Health Communication </w:t>
                      </w:r>
                    </w:p>
                    <w:p w14:paraId="0DFE19FE" w14:textId="6A1F9D02" w:rsidR="00071365" w:rsidRDefault="00071365" w:rsidP="00071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Strategic Communication </w:t>
                      </w:r>
                    </w:p>
                    <w:p w14:paraId="59D73EB3" w14:textId="4D05A32F" w:rsidR="00071365" w:rsidRDefault="00071365" w:rsidP="00071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Film and Media Studies </w:t>
                      </w:r>
                    </w:p>
                    <w:p w14:paraId="6C522E7E" w14:textId="4FFCFFC8" w:rsidR="00071365" w:rsidRDefault="00071365" w:rsidP="00071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Individualized Programs of Emphasis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3CF" w:rsidRPr="00351BAE">
        <w:rPr>
          <w:sz w:val="18"/>
          <w:szCs w:val="18"/>
        </w:rPr>
        <w:t>CM 3XX</w:t>
      </w:r>
    </w:p>
    <w:p w14:paraId="246BEBBA" w14:textId="51CFA70C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300/IT 303 – Professional Presentations (3 credits)</w:t>
      </w:r>
    </w:p>
    <w:p w14:paraId="264850E7" w14:textId="615DEFC4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320 – Qualitative Research Methods (3 credits)</w:t>
      </w:r>
    </w:p>
    <w:p w14:paraId="340F062D" w14:textId="5895F8C2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330 – Media Analysis (3 credits)</w:t>
      </w:r>
    </w:p>
    <w:p w14:paraId="6E41F8DB" w14:textId="554ADA95" w:rsidR="00BB73CF" w:rsidRPr="00351BAE" w:rsidRDefault="00BB73CF" w:rsidP="00BB73C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365 – </w:t>
      </w:r>
      <w:r w:rsidR="009A721A" w:rsidRPr="00351BAE">
        <w:rPr>
          <w:sz w:val="18"/>
          <w:szCs w:val="18"/>
        </w:rPr>
        <w:t>Organizational</w:t>
      </w:r>
      <w:r w:rsidRPr="00351BAE">
        <w:rPr>
          <w:sz w:val="18"/>
          <w:szCs w:val="18"/>
        </w:rPr>
        <w:t xml:space="preserve"> Communication (3 credits)</w:t>
      </w:r>
    </w:p>
    <w:p w14:paraId="52C4D4F4" w14:textId="54D3827C" w:rsidR="00BB73CF" w:rsidRPr="00351BAE" w:rsidRDefault="00BB73CF" w:rsidP="00BB73CF">
      <w:p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4XX</w:t>
      </w:r>
    </w:p>
    <w:p w14:paraId="4A2BA83F" w14:textId="114B544D" w:rsidR="00BB73CF" w:rsidRPr="00351BAE" w:rsidRDefault="00BB73CF" w:rsidP="00BB73C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401 – Senior Seminar (1 credit)</w:t>
      </w:r>
    </w:p>
    <w:p w14:paraId="11EDC127" w14:textId="13F46B01" w:rsidR="00BB73CF" w:rsidRPr="00351BAE" w:rsidRDefault="00BB73CF" w:rsidP="00BB73C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400 – CP: Communication </w:t>
      </w:r>
      <w:r w:rsidR="009A721A" w:rsidRPr="00351BAE">
        <w:rPr>
          <w:sz w:val="18"/>
          <w:szCs w:val="18"/>
        </w:rPr>
        <w:t>Philosophy</w:t>
      </w:r>
      <w:r w:rsidR="00071365">
        <w:rPr>
          <w:sz w:val="18"/>
          <w:szCs w:val="18"/>
        </w:rPr>
        <w:t xml:space="preserve"> </w:t>
      </w:r>
      <w:r w:rsidRPr="00351BAE">
        <w:rPr>
          <w:sz w:val="18"/>
          <w:szCs w:val="18"/>
        </w:rPr>
        <w:t>(3 credits)</w:t>
      </w:r>
    </w:p>
    <w:p w14:paraId="5A71B52E" w14:textId="0A31826C" w:rsidR="00BB73CF" w:rsidRPr="00351BAE" w:rsidRDefault="00BB73CF" w:rsidP="00BB73CF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400A – Health </w:t>
      </w:r>
      <w:r w:rsidR="009A721A" w:rsidRPr="00351BAE">
        <w:rPr>
          <w:sz w:val="18"/>
          <w:szCs w:val="18"/>
        </w:rPr>
        <w:t>Communication</w:t>
      </w:r>
      <w:r w:rsidRPr="00351BAE">
        <w:rPr>
          <w:sz w:val="18"/>
          <w:szCs w:val="18"/>
        </w:rPr>
        <w:t xml:space="preserve"> </w:t>
      </w:r>
    </w:p>
    <w:p w14:paraId="698F4240" w14:textId="1A8D9520" w:rsidR="00BB73CF" w:rsidRPr="00351BAE" w:rsidRDefault="00BB73CF" w:rsidP="00BB73CF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400B – Storytelling </w:t>
      </w:r>
    </w:p>
    <w:p w14:paraId="449EB05C" w14:textId="0D0DDFF5" w:rsidR="00BB73CF" w:rsidRPr="00351BAE" w:rsidRDefault="00BB73CF" w:rsidP="00BB73CF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400D – Rhetoric of Coming Out</w:t>
      </w:r>
    </w:p>
    <w:p w14:paraId="2B1256D1" w14:textId="48731627" w:rsidR="00BB73CF" w:rsidRPr="00351BAE" w:rsidRDefault="00BB73CF" w:rsidP="00BB73C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405 – CS: </w:t>
      </w:r>
      <w:r w:rsidR="009A721A" w:rsidRPr="00351BAE">
        <w:rPr>
          <w:sz w:val="18"/>
          <w:szCs w:val="18"/>
        </w:rPr>
        <w:t>Communication</w:t>
      </w:r>
      <w:r w:rsidRPr="00351BAE">
        <w:rPr>
          <w:sz w:val="18"/>
          <w:szCs w:val="18"/>
        </w:rPr>
        <w:t xml:space="preserve"> Studies (3 credits)</w:t>
      </w:r>
    </w:p>
    <w:p w14:paraId="2FADB0EC" w14:textId="75849861" w:rsidR="00BB73CF" w:rsidRPr="00351BAE" w:rsidRDefault="00BB73CF" w:rsidP="00BB73CF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405A – Women, Work and Identity </w:t>
      </w:r>
    </w:p>
    <w:p w14:paraId="7AD6C3AF" w14:textId="08BB454B" w:rsidR="009A721A" w:rsidRPr="00351BAE" w:rsidRDefault="009A721A" w:rsidP="00BB73CF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405B – Race and Language</w:t>
      </w:r>
    </w:p>
    <w:p w14:paraId="2A5AD74B" w14:textId="4622741B" w:rsidR="00BB73CF" w:rsidRPr="00351BAE" w:rsidRDefault="00BB73CF" w:rsidP="00BB73C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420 – MS: Media Studies (3 credits)</w:t>
      </w:r>
    </w:p>
    <w:p w14:paraId="32CD0D18" w14:textId="05FC4413" w:rsidR="00BB73CF" w:rsidRPr="00351BAE" w:rsidRDefault="009A721A" w:rsidP="009A721A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420A – Rhetoric of Film </w:t>
      </w:r>
    </w:p>
    <w:p w14:paraId="2A5C5F2C" w14:textId="1025AD66" w:rsidR="009A721A" w:rsidRPr="00351BAE" w:rsidRDefault="009A721A" w:rsidP="009A721A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420B – Media Violence </w:t>
      </w:r>
    </w:p>
    <w:p w14:paraId="1079E3EB" w14:textId="691E4875" w:rsidR="009A721A" w:rsidRPr="00351BAE" w:rsidRDefault="009A721A" w:rsidP="009A721A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420C – Digital Media Studies </w:t>
      </w:r>
    </w:p>
    <w:p w14:paraId="49CE8E2A" w14:textId="1A5EAEED" w:rsidR="009A721A" w:rsidRPr="00351BAE" w:rsidRDefault="009A721A" w:rsidP="009A721A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420D – Truth &amp; Lying </w:t>
      </w:r>
    </w:p>
    <w:p w14:paraId="3D696FAC" w14:textId="60A021E4" w:rsidR="009A721A" w:rsidRPr="00351BAE" w:rsidRDefault="009A721A" w:rsidP="009A721A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 xml:space="preserve">CM 420E – Digital Storytelling </w:t>
      </w:r>
    </w:p>
    <w:p w14:paraId="7A411F69" w14:textId="03B935A4" w:rsidR="009A721A" w:rsidRPr="00351BAE" w:rsidRDefault="009A721A" w:rsidP="009A721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490 – Internship Seminar (2-9 credits)</w:t>
      </w:r>
    </w:p>
    <w:p w14:paraId="734B89D9" w14:textId="61612FB6" w:rsidR="009A721A" w:rsidRPr="00351BAE" w:rsidRDefault="009A721A" w:rsidP="009A721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495 – Internship Research (2-6 credits)</w:t>
      </w:r>
    </w:p>
    <w:p w14:paraId="68704097" w14:textId="3DD8D0DC" w:rsidR="009A721A" w:rsidRPr="00351BAE" w:rsidRDefault="009A721A" w:rsidP="009A721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497 – Honors Research (3-6 credits)</w:t>
      </w:r>
    </w:p>
    <w:p w14:paraId="06843172" w14:textId="0616EA7F" w:rsidR="00BB73CF" w:rsidRPr="00351BAE" w:rsidRDefault="009A721A" w:rsidP="00304598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351BAE">
        <w:rPr>
          <w:sz w:val="18"/>
          <w:szCs w:val="18"/>
        </w:rPr>
        <w:t>CM 498 – Honors Research (3-6 credits)</w:t>
      </w:r>
    </w:p>
    <w:p w14:paraId="65186EB9" w14:textId="77777777" w:rsidR="00BB73CF" w:rsidRDefault="00BB73CF" w:rsidP="00304598"/>
    <w:p w14:paraId="793770FF" w14:textId="0ACA20F5" w:rsidR="00A1386F" w:rsidRDefault="00304598">
      <w:r>
        <w:t xml:space="preserve">***Students are expected to take 12 – 18 credits per semester </w:t>
      </w:r>
    </w:p>
    <w:sectPr w:rsidR="00A1386F" w:rsidSect="009A721A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AC4E" w14:textId="77777777" w:rsidR="00DB212F" w:rsidRDefault="00DB212F" w:rsidP="00351BAE">
      <w:pPr>
        <w:spacing w:after="0" w:line="240" w:lineRule="auto"/>
      </w:pPr>
      <w:r>
        <w:separator/>
      </w:r>
    </w:p>
  </w:endnote>
  <w:endnote w:type="continuationSeparator" w:id="0">
    <w:p w14:paraId="26D7D6DA" w14:textId="77777777" w:rsidR="00DB212F" w:rsidRDefault="00DB212F" w:rsidP="0035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66BD" w14:textId="77777777" w:rsidR="00DB212F" w:rsidRDefault="00DB212F" w:rsidP="00351BAE">
      <w:pPr>
        <w:spacing w:after="0" w:line="240" w:lineRule="auto"/>
      </w:pPr>
      <w:r>
        <w:separator/>
      </w:r>
    </w:p>
  </w:footnote>
  <w:footnote w:type="continuationSeparator" w:id="0">
    <w:p w14:paraId="6968B5FA" w14:textId="77777777" w:rsidR="00DB212F" w:rsidRDefault="00DB212F" w:rsidP="0035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6457" w14:textId="4240F584" w:rsidR="00351BAE" w:rsidRDefault="00351BAE">
    <w:pPr>
      <w:pStyle w:val="Header"/>
    </w:pPr>
    <w:r>
      <w:t>Updated by MT – 10/12/2020</w:t>
    </w:r>
  </w:p>
  <w:p w14:paraId="2E2F8258" w14:textId="77777777" w:rsidR="00351BAE" w:rsidRDefault="0035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C99"/>
    <w:multiLevelType w:val="hybridMultilevel"/>
    <w:tmpl w:val="A92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0E2"/>
    <w:multiLevelType w:val="hybridMultilevel"/>
    <w:tmpl w:val="C94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C98"/>
    <w:multiLevelType w:val="hybridMultilevel"/>
    <w:tmpl w:val="DCC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2E0B"/>
    <w:multiLevelType w:val="hybridMultilevel"/>
    <w:tmpl w:val="27C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3E19"/>
    <w:multiLevelType w:val="hybridMultilevel"/>
    <w:tmpl w:val="006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8"/>
    <w:rsid w:val="00071365"/>
    <w:rsid w:val="00217402"/>
    <w:rsid w:val="00304598"/>
    <w:rsid w:val="00351BAE"/>
    <w:rsid w:val="0047356F"/>
    <w:rsid w:val="0068491A"/>
    <w:rsid w:val="007574C1"/>
    <w:rsid w:val="007C198C"/>
    <w:rsid w:val="009A721A"/>
    <w:rsid w:val="00A1386F"/>
    <w:rsid w:val="00A174E5"/>
    <w:rsid w:val="00BB73CF"/>
    <w:rsid w:val="00DB212F"/>
    <w:rsid w:val="00D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A902"/>
  <w15:chartTrackingRefBased/>
  <w15:docId w15:val="{BDBB7EA8-51E1-46D8-B336-D92EC80D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AE"/>
  </w:style>
  <w:style w:type="paragraph" w:styleId="Footer">
    <w:name w:val="footer"/>
    <w:basedOn w:val="Normal"/>
    <w:link w:val="FooterChar"/>
    <w:uiPriority w:val="99"/>
    <w:unhideWhenUsed/>
    <w:rsid w:val="0035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(Molly) Maureen (thompsm)</dc:creator>
  <cp:keywords/>
  <dc:description/>
  <cp:lastModifiedBy>Marti, Roberto</cp:lastModifiedBy>
  <cp:revision>2</cp:revision>
  <dcterms:created xsi:type="dcterms:W3CDTF">2020-11-17T20:46:00Z</dcterms:created>
  <dcterms:modified xsi:type="dcterms:W3CDTF">2020-11-17T20:46:00Z</dcterms:modified>
</cp:coreProperties>
</file>